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EE4D" w14:textId="77777777" w:rsidR="001F62BB" w:rsidRPr="001F62BB" w:rsidRDefault="001F62BB" w:rsidP="001F62BB">
      <w:pPr>
        <w:pStyle w:val="Nadpis1"/>
        <w:rPr>
          <w:rFonts w:eastAsia="Times New Roman"/>
          <w:lang w:eastAsia="cs-CZ"/>
        </w:rPr>
      </w:pPr>
      <w:r w:rsidRPr="001F62BB">
        <w:rPr>
          <w:rFonts w:eastAsia="Times New Roman"/>
          <w:lang w:eastAsia="cs-CZ"/>
        </w:rPr>
        <w:t>Jak komunikovat s tím, kdo nemá rád děti? Neodsuzujte a respektujte</w:t>
      </w:r>
    </w:p>
    <w:p w14:paraId="5FB4E011" w14:textId="793DD138" w:rsidR="00A2102C" w:rsidRPr="003C04E1" w:rsidRDefault="00A2102C">
      <w:r w:rsidRPr="00A2102C">
        <w:rPr>
          <w:b/>
          <w:bCs/>
        </w:rPr>
        <w:t>Možná jste se ve svém životě již setkali s člověkem, který děti nemá rád. Anebo se dokonce toto téma týká vás samotných. Jedno je však jisté – nejste v tom sami. Společnost takové lidi může stále vnímat poměrně negativně, mají ovšem na svůj názor právo. A t</w:t>
      </w:r>
      <w:r w:rsidR="00FA6D79">
        <w:rPr>
          <w:b/>
          <w:bCs/>
        </w:rPr>
        <w:t>en</w:t>
      </w:r>
      <w:r w:rsidRPr="00A2102C">
        <w:rPr>
          <w:b/>
          <w:bCs/>
        </w:rPr>
        <w:t xml:space="preserve"> by měl být respektován i od těch nejrodinnějších typů. Prozkoumejte společně s námi příčiny tohoto rozhodnutí a naučte se, jak s takovými názory v praxi pracovat.</w:t>
      </w:r>
    </w:p>
    <w:p w14:paraId="4F3340E0" w14:textId="4F61C7D8" w:rsidR="00F41798" w:rsidRDefault="00254712" w:rsidP="00254712">
      <w:pPr>
        <w:pStyle w:val="Nadpis2"/>
      </w:pPr>
      <w:r>
        <w:t>Typologie lidí, kteří nemají rádi děti</w:t>
      </w:r>
    </w:p>
    <w:p w14:paraId="0EBDFC6C" w14:textId="7DA1A709" w:rsidR="00254712" w:rsidRDefault="00254712" w:rsidP="00254712">
      <w:r>
        <w:t>Nemusíte mít zrovna křišťálovou kouli na věštění, abyste na někom poznali, že děti zkrátka v lásce nemá. Většinou vám poměrně dobře napoví jeho životní styl a chování:</w:t>
      </w:r>
    </w:p>
    <w:p w14:paraId="2712B880" w14:textId="13B3CB45" w:rsidR="00254712" w:rsidRDefault="00254712" w:rsidP="00254712">
      <w:pPr>
        <w:pStyle w:val="Odstavecseseznamem"/>
        <w:numPr>
          <w:ilvl w:val="0"/>
          <w:numId w:val="1"/>
        </w:numPr>
      </w:pPr>
      <w:r w:rsidRPr="004933DC">
        <w:rPr>
          <w:b/>
          <w:bCs/>
        </w:rPr>
        <w:t xml:space="preserve">Vyhýbá se společenským událostem, jejichž hlavními účastníky jsou děti. </w:t>
      </w:r>
      <w:r>
        <w:t>Na dětských oslavách</w:t>
      </w:r>
      <w:r w:rsidR="004933DC">
        <w:t xml:space="preserve"> či </w:t>
      </w:r>
      <w:r w:rsidR="00C527DD">
        <w:t xml:space="preserve">na </w:t>
      </w:r>
      <w:r w:rsidR="004933DC">
        <w:t>výletech/</w:t>
      </w:r>
      <w:r w:rsidR="00C527DD">
        <w:t xml:space="preserve">při </w:t>
      </w:r>
      <w:r w:rsidR="004933DC">
        <w:t xml:space="preserve">pobytech s dětmi </w:t>
      </w:r>
      <w:r>
        <w:t>jej prostě nenajdete</w:t>
      </w:r>
      <w:r w:rsidR="004933DC">
        <w:t xml:space="preserve">, neboť svou přítomnost již předem rezolutně odmítne. </w:t>
      </w:r>
    </w:p>
    <w:p w14:paraId="065B9DE2" w14:textId="02F0369C" w:rsidR="004933DC" w:rsidRDefault="004933DC" w:rsidP="00254712">
      <w:pPr>
        <w:pStyle w:val="Odstavecseseznamem"/>
        <w:numPr>
          <w:ilvl w:val="0"/>
          <w:numId w:val="1"/>
        </w:numPr>
      </w:pPr>
      <w:r w:rsidRPr="004933DC">
        <w:rPr>
          <w:b/>
          <w:bCs/>
        </w:rPr>
        <w:t>Jednoduše – nemá rád děti.</w:t>
      </w:r>
      <w:r>
        <w:t xml:space="preserve"> Jsou na světě také lidé, kteří se záměrně vyhýbají kontaktu s dětmi, protože se v jejich přítomnosti necítí dobře. Mohou je dokonce vyčerpávat svou rozjařeností a energičností. </w:t>
      </w:r>
    </w:p>
    <w:p w14:paraId="2E182DE4" w14:textId="6A487123" w:rsidR="004933DC" w:rsidRDefault="004933DC" w:rsidP="00EE4823">
      <w:pPr>
        <w:pStyle w:val="Odstavecseseznamem"/>
        <w:numPr>
          <w:ilvl w:val="0"/>
          <w:numId w:val="1"/>
        </w:numPr>
      </w:pPr>
      <w:r w:rsidRPr="004933DC">
        <w:rPr>
          <w:b/>
          <w:bCs/>
        </w:rPr>
        <w:t>Nemá vlastní děti.</w:t>
      </w:r>
      <w:r>
        <w:t xml:space="preserve"> Zde to nemusí vždy nutně znamenat, že dítka nesnáší (možná na vlastní není ještě připraven/a). Obvykle se ale jedná o člověka, který se již rozhodl pro dobrovolnou bezdětnost a dětskou společnost tedy k životu nepotřebuje.</w:t>
      </w:r>
    </w:p>
    <w:p w14:paraId="5F3BF71E" w14:textId="4DD05C47" w:rsidR="00EE4823" w:rsidRDefault="00694866" w:rsidP="00EE4823">
      <w:r>
        <w:t xml:space="preserve">Ať už se tedy setkáte s jakýmkoliv typem člověka, který nemá rád děti, určitě jej neodsuzujte a nevyptávejte se nezdvořile na další informace. Má k tomu jistě své důvody, které nemusí nikomu vysvětlovat (pokud nechce). </w:t>
      </w:r>
    </w:p>
    <w:p w14:paraId="7F722103" w14:textId="37DEC06E" w:rsidR="00694866" w:rsidRDefault="003E71E5" w:rsidP="003E71E5">
      <w:pPr>
        <w:pStyle w:val="Nadpis2"/>
      </w:pPr>
      <w:r>
        <w:t>Proč se v některých lidech vytvoří nelibost vůči dětem</w:t>
      </w:r>
    </w:p>
    <w:p w14:paraId="3FE681D8" w14:textId="76F090E7" w:rsidR="003E71E5" w:rsidRDefault="007D7AE5" w:rsidP="003E71E5">
      <w:r>
        <w:t>Nyní si pojďme vysvětlit několik základních příčin, které mohou hrát roli ve vypěstované averzi vůči dětem. V první řadě to bývá negativní zkušenost – většinou s rozjívenými dětmi v rodině. Dotyčný si může kvůli tomu uvědomovat, jak těžké</w:t>
      </w:r>
      <w:r w:rsidR="00D03C39">
        <w:t xml:space="preserve"> a vyčerpávající je mít děti. Dokonce se pro něj mohou stát děsivými! </w:t>
      </w:r>
      <w:r w:rsidR="00D03C39" w:rsidRPr="00A877F3">
        <w:rPr>
          <w:b/>
          <w:bCs/>
        </w:rPr>
        <w:t>Za druhé bývá častým důvodem nelibosti dítek (u žen) i absence mateřských instinktů.</w:t>
      </w:r>
      <w:r w:rsidR="00D03C39">
        <w:t xml:space="preserve"> Ty se ovšem mohou u některých dam probudit po otěhotnění a porodu. A do třetice – dotyčný nemá rád děti, protože si s nimi nemá co říct. Prostě si radši povídá s dospělými a nedokáže se „pitvořit“ anebo přizpůsobovat těm nejmenším. </w:t>
      </w:r>
    </w:p>
    <w:p w14:paraId="07FEA636" w14:textId="4A12FA1C" w:rsidR="00E13CE1" w:rsidRDefault="00E13CE1" w:rsidP="00E13CE1">
      <w:pPr>
        <w:pStyle w:val="Nadpis2"/>
      </w:pPr>
      <w:r>
        <w:t>Jak se chovat k „odmítačům“ dětí?</w:t>
      </w:r>
    </w:p>
    <w:p w14:paraId="12DB70BF" w14:textId="4107E21C" w:rsidR="00D23639" w:rsidRDefault="00D23639" w:rsidP="00E13CE1">
      <w:r>
        <w:t xml:space="preserve">Věta „Nemám rád děti.“ ve vás nemusí hned vzbuzovat přehnané emoce. </w:t>
      </w:r>
      <w:r w:rsidRPr="00B272AD">
        <w:rPr>
          <w:b/>
          <w:bCs/>
        </w:rPr>
        <w:t>Pokud ji vyslechnete od někoho ve vašem okolí, snažte se zůstat v klidu a nesuďte toto rozhodnutí – obzvlášť tehdy, když neznáte všechna fakta o dotyčném.</w:t>
      </w:r>
      <w:r>
        <w:t xml:space="preserve"> Ta si můžete jednoduše zjistit tím, že se otevřeně zeptáte na důvody</w:t>
      </w:r>
      <w:r w:rsidR="003E501C">
        <w:t xml:space="preserve"> (v přátelství či rodině je to běžné, u cizích lidí buďte opatrní a příliš nevyzvídejte). A co dalšího je možné udělat, abyste našli s odmítačem dětí společnou řeč?</w:t>
      </w:r>
    </w:p>
    <w:p w14:paraId="78E87D8D" w14:textId="6C7F9BD6" w:rsidR="003E501C" w:rsidRDefault="003E501C" w:rsidP="003E501C">
      <w:pPr>
        <w:pStyle w:val="Odstavecseseznamem"/>
        <w:numPr>
          <w:ilvl w:val="0"/>
          <w:numId w:val="1"/>
        </w:numPr>
      </w:pPr>
      <w:r w:rsidRPr="00B272AD">
        <w:rPr>
          <w:b/>
          <w:bCs/>
        </w:rPr>
        <w:t>Pakliže se jedná o přítele/kamaráda, povídejte si o dětech všestranně</w:t>
      </w:r>
      <w:r>
        <w:t xml:space="preserve"> – tedy jako rodič sdělte i své negativní zážitky a nemalujte druhé straně med kolem pusy. Případně omezte dětská témata na minimum/udělejte kompromis. Bezdětný člověk, který navíc děti nemá rád, se může cítit ve společnosti rodičů odstrčen. Berte jej jako rovnocenného. A jestli sami děti nemáte, ale netrápí vás nelibost k nim, naslouchejte příteli a snažte se pochopit.</w:t>
      </w:r>
    </w:p>
    <w:p w14:paraId="70D04101" w14:textId="648258E7" w:rsidR="003E501C" w:rsidRDefault="003E501C" w:rsidP="00E976D9">
      <w:pPr>
        <w:pStyle w:val="Odstavecseseznamem"/>
        <w:numPr>
          <w:ilvl w:val="0"/>
          <w:numId w:val="1"/>
        </w:numPr>
      </w:pPr>
      <w:r w:rsidRPr="00B272AD">
        <w:rPr>
          <w:b/>
          <w:bCs/>
        </w:rPr>
        <w:t>Uzavřete dohodu, že se budete setkávat ideálně bez dětí a přestanete zvát dotyčného na dětské akce (stejně by tam nepřišel).</w:t>
      </w:r>
      <w:r>
        <w:t xml:space="preserve"> To je většinou akceptovatelné především v přátelstvích a rodině. </w:t>
      </w:r>
    </w:p>
    <w:p w14:paraId="0DCAE965" w14:textId="473C8EC6" w:rsidR="00CE69E8" w:rsidRDefault="001702C6" w:rsidP="00CE69E8">
      <w:pPr>
        <w:pStyle w:val="Odstavecseseznamem"/>
        <w:numPr>
          <w:ilvl w:val="0"/>
          <w:numId w:val="1"/>
        </w:numPr>
      </w:pPr>
      <w:r w:rsidRPr="00B272AD">
        <w:rPr>
          <w:b/>
          <w:bCs/>
        </w:rPr>
        <w:lastRenderedPageBreak/>
        <w:t xml:space="preserve">Neurážejte se názorem „nemám rád děti“. </w:t>
      </w:r>
      <w:r>
        <w:t>Ať jste rodičem nebo nikoliv, buďte otevření tomu, co vám druhá strana říká. Pokud jsou důvody vašeho známého, příbuzného či přítele logické, není nic špatného na tom, že nechce trávit čas s vašimi i cizími dět</w:t>
      </w:r>
      <w:r w:rsidR="00B272AD">
        <w:t>mi.</w:t>
      </w:r>
    </w:p>
    <w:p w14:paraId="1FC42C77" w14:textId="326F7B7B" w:rsidR="00CE69E8" w:rsidRDefault="00CE69E8" w:rsidP="00CE69E8">
      <w:r w:rsidRPr="00CE69E8">
        <w:rPr>
          <w:b/>
          <w:bCs/>
        </w:rPr>
        <w:t>Autor článku:</w:t>
      </w:r>
      <w:r>
        <w:t xml:space="preserve"> Iveta Reinisch</w:t>
      </w:r>
    </w:p>
    <w:p w14:paraId="48F4611B" w14:textId="5A303481" w:rsidR="00CE69E8" w:rsidRPr="00E13CE1" w:rsidRDefault="00CE69E8" w:rsidP="00CE69E8">
      <w:r w:rsidRPr="00CE69E8">
        <w:rPr>
          <w:b/>
          <w:bCs/>
        </w:rPr>
        <w:t>Zdroj:</w:t>
      </w:r>
      <w:r>
        <w:t xml:space="preserve"> inspirace na </w:t>
      </w:r>
      <w:hyperlink r:id="rId5" w:history="1">
        <w:r>
          <w:rPr>
            <w:rStyle w:val="Hypertextovodkaz"/>
          </w:rPr>
          <w:t>I Don't Like Kids | Reason Why Someone Doesn't Like Kids (mantracare.org)</w:t>
        </w:r>
      </w:hyperlink>
    </w:p>
    <w:sectPr w:rsidR="00CE69E8" w:rsidRPr="00E1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3231"/>
    <w:multiLevelType w:val="hybridMultilevel"/>
    <w:tmpl w:val="42982F08"/>
    <w:lvl w:ilvl="0" w:tplc="0504A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BB"/>
    <w:rsid w:val="001702C6"/>
    <w:rsid w:val="001F62BB"/>
    <w:rsid w:val="00254712"/>
    <w:rsid w:val="003C04E1"/>
    <w:rsid w:val="003E501C"/>
    <w:rsid w:val="003E71E5"/>
    <w:rsid w:val="004933DC"/>
    <w:rsid w:val="00694866"/>
    <w:rsid w:val="007D7AE5"/>
    <w:rsid w:val="00A12B80"/>
    <w:rsid w:val="00A2102C"/>
    <w:rsid w:val="00A877F3"/>
    <w:rsid w:val="00B272AD"/>
    <w:rsid w:val="00C527DD"/>
    <w:rsid w:val="00CE69E8"/>
    <w:rsid w:val="00D03C39"/>
    <w:rsid w:val="00D23639"/>
    <w:rsid w:val="00E13CE1"/>
    <w:rsid w:val="00EC621F"/>
    <w:rsid w:val="00EE4823"/>
    <w:rsid w:val="00F41798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659A"/>
  <w15:chartTrackingRefBased/>
  <w15:docId w15:val="{934DD863-9217-484F-9258-0DDEA38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6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4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4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471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E6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tracare.org/therapy/negative-feelings/i-dont-like-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Reinisch</dc:creator>
  <cp:keywords/>
  <dc:description/>
  <cp:lastModifiedBy>Iveta Reinisch</cp:lastModifiedBy>
  <cp:revision>15</cp:revision>
  <dcterms:created xsi:type="dcterms:W3CDTF">2023-09-13T08:23:00Z</dcterms:created>
  <dcterms:modified xsi:type="dcterms:W3CDTF">2023-09-13T09:10:00Z</dcterms:modified>
</cp:coreProperties>
</file>